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EB94" w14:textId="29627AD8" w:rsidR="00C5333A" w:rsidRPr="00C5333A" w:rsidRDefault="00060931" w:rsidP="00C5333A">
      <w:pPr>
        <w:pStyle w:val="1"/>
        <w:ind w:firstLine="708"/>
        <w:jc w:val="both"/>
        <w:rPr>
          <w:bCs w:val="0"/>
        </w:rPr>
      </w:pPr>
      <w:r>
        <w:rPr>
          <w:bCs w:val="0"/>
        </w:rPr>
        <w:t>Определены ТОП-40 партнёрских проектов</w:t>
      </w:r>
      <w:r w:rsidR="00C5333A" w:rsidRPr="00C5333A">
        <w:rPr>
          <w:bCs w:val="0"/>
        </w:rPr>
        <w:t xml:space="preserve"> в сфере патриотического воспитания. </w:t>
      </w:r>
    </w:p>
    <w:p w14:paraId="494AB66F" w14:textId="77777777" w:rsidR="00C5333A" w:rsidRPr="00C5333A" w:rsidRDefault="00C5333A" w:rsidP="00C5333A">
      <w:pPr>
        <w:pStyle w:val="1"/>
        <w:ind w:firstLine="708"/>
        <w:jc w:val="both"/>
        <w:rPr>
          <w:bCs w:val="0"/>
        </w:rPr>
      </w:pPr>
    </w:p>
    <w:p w14:paraId="25B4EA24" w14:textId="65EF9043" w:rsidR="00C5333A" w:rsidRPr="00C5333A" w:rsidRDefault="00C5333A" w:rsidP="00C5333A">
      <w:pPr>
        <w:pStyle w:val="1"/>
        <w:ind w:firstLine="708"/>
        <w:jc w:val="both"/>
        <w:rPr>
          <w:b w:val="0"/>
        </w:rPr>
      </w:pPr>
      <w:r w:rsidRPr="00C5333A">
        <w:rPr>
          <w:b w:val="0"/>
        </w:rPr>
        <w:t>Конкурс проводи</w:t>
      </w:r>
      <w:r w:rsidR="00060931">
        <w:rPr>
          <w:b w:val="0"/>
        </w:rPr>
        <w:t>л</w:t>
      </w:r>
      <w:r w:rsidRPr="00C5333A">
        <w:rPr>
          <w:b w:val="0"/>
        </w:rPr>
        <w:t xml:space="preserve">ся в рамках Всероссийской сессии «Патриот» - единого социального проекта, включающего комплекс мероприятий, направленных на консолидацию усилий государственных организаций и СО НКО в сфере патриотического воспитания, а также интеграцию ресурсов субъектов патриотического воспитания для реализации единой государственной политики в области патриотического воспитания граждан России </w:t>
      </w:r>
      <w:r w:rsidRPr="00060931">
        <w:rPr>
          <w:b w:val="0"/>
        </w:rPr>
        <w:t>и поддержанного Фондом президентских грантов.</w:t>
      </w:r>
    </w:p>
    <w:p w14:paraId="288720D9" w14:textId="77777777" w:rsidR="00C5333A" w:rsidRPr="00C5333A" w:rsidRDefault="00C5333A" w:rsidP="00C5333A">
      <w:pPr>
        <w:pStyle w:val="1"/>
        <w:ind w:firstLine="708"/>
        <w:jc w:val="both"/>
        <w:rPr>
          <w:b w:val="0"/>
          <w:bCs w:val="0"/>
        </w:rPr>
      </w:pPr>
      <w:r w:rsidRPr="00C5333A">
        <w:rPr>
          <w:b w:val="0"/>
        </w:rPr>
        <w:t xml:space="preserve"> Организатор конкурса – Агентство социальных технологий и коммуникаций при поддержке Фонда президентских грантов </w:t>
      </w:r>
      <w:r w:rsidRPr="00C5333A">
        <w:rPr>
          <w:b w:val="0"/>
          <w:bCs w:val="0"/>
        </w:rPr>
        <w:t xml:space="preserve">при поддержке  </w:t>
      </w:r>
      <w:bookmarkStart w:id="0" w:name="_Hlk35507115"/>
      <w:r w:rsidRPr="00C5333A">
        <w:rPr>
          <w:b w:val="0"/>
          <w:bCs w:val="0"/>
        </w:rPr>
        <w:t>Общественной палаты Российской Федерации, ООГПД «Бессмертный полк России», ООД «Поисковое движение России», Всероссийский проект «Эстафета поколений», ФГБУК «Центральный музей Великой Отечественной войны 1941 – 1945 гг.»</w:t>
      </w:r>
      <w:bookmarkEnd w:id="0"/>
      <w:r w:rsidRPr="00C5333A">
        <w:rPr>
          <w:b w:val="0"/>
          <w:bCs w:val="0"/>
        </w:rPr>
        <w:t xml:space="preserve">. </w:t>
      </w:r>
    </w:p>
    <w:p w14:paraId="7C38746F" w14:textId="5681E809" w:rsidR="00C5333A" w:rsidRPr="00C5333A" w:rsidRDefault="00060931" w:rsidP="00060931">
      <w:pPr>
        <w:pStyle w:val="1"/>
        <w:ind w:firstLine="708"/>
        <w:jc w:val="both"/>
        <w:rPr>
          <w:color w:val="000000"/>
        </w:rPr>
      </w:pPr>
      <w:r>
        <w:rPr>
          <w:b w:val="0"/>
        </w:rPr>
        <w:t xml:space="preserve">Участие в конкурсе приняли </w:t>
      </w:r>
      <w:r w:rsidR="00C5333A" w:rsidRPr="00060931">
        <w:rPr>
          <w:b w:val="0"/>
          <w:bCs w:val="0"/>
        </w:rPr>
        <w:t>образовательные организации, организации отдыха и оздоровления детей и СО НКО, реализующие совместные авторские социальные патриотические проекты и</w:t>
      </w:r>
      <w:r w:rsidR="00C5333A" w:rsidRPr="00060931">
        <w:rPr>
          <w:b w:val="0"/>
          <w:bCs w:val="0"/>
          <w:spacing w:val="-4"/>
        </w:rPr>
        <w:t xml:space="preserve"> </w:t>
      </w:r>
      <w:r w:rsidR="00C5333A" w:rsidRPr="00060931">
        <w:rPr>
          <w:b w:val="0"/>
          <w:bCs w:val="0"/>
        </w:rPr>
        <w:t>программы;</w:t>
      </w:r>
      <w:r w:rsidRPr="00060931">
        <w:rPr>
          <w:b w:val="0"/>
          <w:bCs w:val="0"/>
        </w:rPr>
        <w:t xml:space="preserve"> </w:t>
      </w:r>
      <w:r w:rsidR="00C5333A" w:rsidRPr="00060931">
        <w:rPr>
          <w:b w:val="0"/>
          <w:bCs w:val="0"/>
        </w:rPr>
        <w:t>специалисты образовательных организаций общего, профессионального, высшего и дополнительного образования, специалисты НКО и организации отдыха и оздоровления детей</w:t>
      </w:r>
      <w:r w:rsidRPr="00060931">
        <w:rPr>
          <w:b w:val="0"/>
          <w:bCs w:val="0"/>
        </w:rPr>
        <w:t xml:space="preserve"> </w:t>
      </w:r>
      <w:r w:rsidR="00C5333A" w:rsidRPr="00060931">
        <w:rPr>
          <w:b w:val="0"/>
          <w:bCs w:val="0"/>
          <w:color w:val="000000"/>
        </w:rPr>
        <w:t>реализующие инициативные социальные патриотические проекты.</w:t>
      </w:r>
      <w:r w:rsidR="00C5333A" w:rsidRPr="00C5333A">
        <w:rPr>
          <w:color w:val="000000"/>
        </w:rPr>
        <w:t xml:space="preserve"> </w:t>
      </w:r>
    </w:p>
    <w:p w14:paraId="63987170" w14:textId="77777777" w:rsidR="00C5333A" w:rsidRDefault="00C5333A" w:rsidP="00C5333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A61D9E4" w14:textId="793797C4" w:rsidR="00C5333A" w:rsidRPr="00C5333A" w:rsidRDefault="00C5333A" w:rsidP="00C5333A">
      <w:pPr>
        <w:pStyle w:val="a3"/>
        <w:ind w:firstLine="550"/>
        <w:jc w:val="both"/>
      </w:pPr>
      <w:r w:rsidRPr="00C5333A">
        <w:t xml:space="preserve">Награждение победителей Конкурса состоится на Всероссийском патриотическом форуме «Воспитай патриота» в </w:t>
      </w:r>
      <w:r w:rsidR="00060931">
        <w:t xml:space="preserve">9-11 </w:t>
      </w:r>
      <w:r w:rsidRPr="00C5333A">
        <w:t>ноябр</w:t>
      </w:r>
      <w:r w:rsidR="00060931">
        <w:t>я</w:t>
      </w:r>
      <w:r w:rsidRPr="00C5333A">
        <w:t xml:space="preserve"> 2020</w:t>
      </w:r>
      <w:r w:rsidRPr="00C5333A">
        <w:rPr>
          <w:spacing w:val="-18"/>
        </w:rPr>
        <w:t xml:space="preserve"> </w:t>
      </w:r>
      <w:r w:rsidRPr="00C5333A">
        <w:t>года</w:t>
      </w:r>
      <w:r w:rsidRPr="00C5333A">
        <w:rPr>
          <w:spacing w:val="-19"/>
        </w:rPr>
        <w:t xml:space="preserve"> </w:t>
      </w:r>
      <w:r w:rsidRPr="00C5333A">
        <w:t>в</w:t>
      </w:r>
      <w:r w:rsidRPr="00C5333A">
        <w:rPr>
          <w:spacing w:val="-18"/>
        </w:rPr>
        <w:t xml:space="preserve"> </w:t>
      </w:r>
      <w:r w:rsidRPr="00C5333A">
        <w:t>г.</w:t>
      </w:r>
      <w:r w:rsidRPr="00C5333A">
        <w:rPr>
          <w:spacing w:val="-19"/>
        </w:rPr>
        <w:t xml:space="preserve"> </w:t>
      </w:r>
      <w:r w:rsidRPr="00C5333A">
        <w:t>Москве.</w:t>
      </w:r>
    </w:p>
    <w:p w14:paraId="7BFFF708" w14:textId="77777777" w:rsidR="00C5333A" w:rsidRDefault="00C5333A" w:rsidP="00C5333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7425C2F" w14:textId="77777777" w:rsidR="00C5333A" w:rsidRDefault="00C5333A" w:rsidP="00C5333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1C983A9" w14:textId="2F5381C1" w:rsidR="009F7D4D" w:rsidRPr="00060931" w:rsidRDefault="00060931" w:rsidP="000609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560995CC" w14:textId="3CB5C0DC" w:rsidR="00B21B68" w:rsidRDefault="00B21B68"/>
    <w:p w14:paraId="23B48E51" w14:textId="4029D01A" w:rsidR="00060931" w:rsidRPr="00060931" w:rsidRDefault="00060931" w:rsidP="00060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31">
        <w:rPr>
          <w:rFonts w:ascii="Times New Roman" w:hAnsi="Times New Roman" w:cs="Times New Roman"/>
          <w:b/>
          <w:bCs/>
          <w:sz w:val="28"/>
          <w:szCs w:val="28"/>
        </w:rPr>
        <w:t>ТОП-40 ЛУЧШИХ ПАРТНЁРСКИХ ПРОЕКТОВ В СФЕРЕ ПАТРИОТИЧЕСКОГО ВОСПИТАНИЯ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1870"/>
        <w:gridCol w:w="2980"/>
        <w:gridCol w:w="3399"/>
      </w:tblGrid>
      <w:tr w:rsidR="00060931" w:rsidRPr="00060931" w14:paraId="1B7F70B8" w14:textId="77777777" w:rsidTr="0006093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11E" w14:textId="77777777" w:rsidR="00060931" w:rsidRPr="00060931" w:rsidRDefault="00060931" w:rsidP="000609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BC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5AD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6869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Название проекта</w:t>
            </w:r>
          </w:p>
        </w:tc>
      </w:tr>
      <w:tr w:rsidR="00060931" w:rsidRPr="00060931" w14:paraId="7683AD93" w14:textId="77777777" w:rsidTr="00060931">
        <w:trPr>
          <w:trHeight w:val="9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FDF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AC4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AE1B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Каменев Сергей Викторович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26E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Онлайн - кадетская игра, посвящённая акции «Кадеты сидим дома»</w:t>
            </w:r>
          </w:p>
        </w:tc>
      </w:tr>
      <w:tr w:rsidR="00060931" w:rsidRPr="00060931" w14:paraId="04E69138" w14:textId="77777777" w:rsidTr="00060931">
        <w:trPr>
          <w:trHeight w:val="10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DBC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745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BC7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Пахарь Виктор Вячеславович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138B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Традиции казаков Оренбуржья как основа социального туризма. Создание летнего детского лагеря «Казачий стан»</w:t>
            </w:r>
          </w:p>
        </w:tc>
      </w:tr>
      <w:tr w:rsidR="00060931" w:rsidRPr="00060931" w14:paraId="04FAFDC6" w14:textId="77777777" w:rsidTr="00060931">
        <w:trPr>
          <w:trHeight w:val="11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BD0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8B69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Ставропольский и Краснодарский край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1B2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Иванов Игорь Михайлович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8E9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Лучший инициативный партнерский проект, реализуемый специалистами образовательных организаций и НКО, Социально-образовательный проект «Великая Победа объединяет народы»</w:t>
            </w:r>
          </w:p>
        </w:tc>
      </w:tr>
      <w:tr w:rsidR="00060931" w:rsidRPr="00060931" w14:paraId="77FF0DC5" w14:textId="77777777" w:rsidTr="00060931">
        <w:trPr>
          <w:trHeight w:val="16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352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D0B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E0A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1.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Мелеинова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Мария Валентиновна 2. Курышев Илья Романович 3. Кулешов Андрей Алексеевич 4.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Мелеинова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Ольга Валентиновна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618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Зал воинской славы комнаты - музея «Эхо войны»</w:t>
            </w:r>
          </w:p>
        </w:tc>
      </w:tr>
      <w:tr w:rsidR="00060931" w:rsidRPr="00060931" w14:paraId="6EA9797A" w14:textId="77777777" w:rsidTr="000609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325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B2C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7C9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Большаков Анатолий Дмитриевич 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Астафуров Димитрий Юрьевич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C5A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«Школьный виртуальный музей «Живая связь времен»</w:t>
            </w:r>
          </w:p>
        </w:tc>
      </w:tr>
      <w:tr w:rsidR="00060931" w:rsidRPr="00060931" w14:paraId="73E1FBD6" w14:textId="77777777" w:rsidTr="000609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324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E2D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9D6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Журова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Любовь Павловна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6A9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Парта Героя</w:t>
            </w:r>
          </w:p>
        </w:tc>
      </w:tr>
      <w:tr w:rsidR="00060931" w:rsidRPr="00060931" w14:paraId="584F52EB" w14:textId="77777777" w:rsidTr="0006093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45A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6D9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03B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Бурлаков Николай Викторович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20E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Военно-историческая игра «Оружие победы»</w:t>
            </w:r>
          </w:p>
        </w:tc>
      </w:tr>
      <w:tr w:rsidR="00060931" w:rsidRPr="00060931" w14:paraId="43FCAC51" w14:textId="77777777" w:rsidTr="00060931">
        <w:trPr>
          <w:trHeight w:val="16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F2E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F6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DDE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Тулякова Софья Игоревна, Александрова Анастасия Алексеевна, Галкина Ульяна Александровна,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Машаруева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37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ОНЛАЙН-ПЛОЩАДКА К 75-Й ГОДОВЩИНЕ ПОБЕДЫ                                                                           В ВЕЛИКОЙ ОТЕЧЕСТВЕННОЙ ВОЙНЕ 1941-1945 ГГ.</w:t>
            </w:r>
          </w:p>
        </w:tc>
      </w:tr>
      <w:tr w:rsidR="00060931" w:rsidRPr="00060931" w14:paraId="4EDF6B2C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84A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E3B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D6A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Левашова Наталья Сергеевна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58D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Живая память: дети войны</w:t>
            </w:r>
          </w:p>
        </w:tc>
      </w:tr>
      <w:tr w:rsidR="00060931" w:rsidRPr="00060931" w14:paraId="34A7E714" w14:textId="77777777" w:rsidTr="0006093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4CA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79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FD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Левинская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C1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ТЕЛЕСТУДИЯ «ДЕТСКОЕ ТЕЛЕВИДЕНИЕ» КАК СРЕДСТВО ГРАЖДАНСКО-ПАТРИОТИЧЕСКОГО ВОСПИТАНИЯ</w:t>
            </w:r>
          </w:p>
        </w:tc>
      </w:tr>
      <w:tr w:rsidR="00060931" w:rsidRPr="00060931" w14:paraId="61C772AA" w14:textId="77777777" w:rsidTr="00060931">
        <w:trPr>
          <w:trHeight w:val="27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B9FE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02F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9DD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Суханова Светлана Александровна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DCE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Лучший партнерский проект образовательной организации и организации отдыха и оздоровления детей и НКО, «Сетевой телекоммуникационный проект- конкурс «Нам не помнить об этом нельзя, посвященный 75 –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летию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Победы в ВОВ»</w:t>
            </w:r>
          </w:p>
        </w:tc>
      </w:tr>
      <w:tr w:rsidR="00060931" w:rsidRPr="00060931" w14:paraId="278FC9FD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E16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6A7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16B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Хаукка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Нурзия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Бакировна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388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Летопись Орджоникидзевского района города Перми</w:t>
            </w:r>
          </w:p>
        </w:tc>
      </w:tr>
      <w:tr w:rsidR="00060931" w:rsidRPr="00060931" w14:paraId="1D368BA2" w14:textId="77777777" w:rsidTr="000609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C4E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A60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D33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Ковязина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2D0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проект "Память"</w:t>
            </w:r>
          </w:p>
        </w:tc>
      </w:tr>
      <w:tr w:rsidR="00060931" w:rsidRPr="00060931" w14:paraId="7C5C9E2D" w14:textId="77777777" w:rsidTr="00060931">
        <w:trPr>
          <w:trHeight w:val="2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7A8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5B1E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721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Воронина Полина Александровна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3D7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Лучший инициативный партнерский проект, реализуемый специалистами образовательных организаций и (или) организаций отдыха и оздоровления детей и НКО, Проектно-социальная работа «#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ИзучайИграйЗнай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»</w:t>
            </w:r>
          </w:p>
        </w:tc>
      </w:tr>
      <w:tr w:rsidR="00060931" w:rsidRPr="00060931" w14:paraId="260FDAB5" w14:textId="77777777" w:rsidTr="00060931">
        <w:trPr>
          <w:trHeight w:val="3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264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241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город Санкт-Петербург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9BD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Будакова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Ирина Владимировна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 xml:space="preserve">Корженко Григорий Дмитриевич 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 xml:space="preserve">Петрова Дарья Сергеевна 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Смирнов Анатолий Владимирович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22C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Краткосрочная досугово-образовательная программа «Школа юного гражданина» (под досугово-образовательной программой, понимается программа, реализуемая в учреждении дополнительного образования по воспитательному направлению деятельности с наличием образовательного контента в содержании)</w:t>
            </w:r>
          </w:p>
        </w:tc>
      </w:tr>
      <w:tr w:rsidR="00060931" w:rsidRPr="00060931" w14:paraId="4425100E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92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F36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B984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Болотина Мария Александровна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B84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Областной патриотический слёт «Патриоты Амура»</w:t>
            </w:r>
          </w:p>
        </w:tc>
      </w:tr>
      <w:tr w:rsidR="00060931" w:rsidRPr="00060931" w14:paraId="19D87335" w14:textId="77777777" w:rsidTr="00060931">
        <w:trPr>
          <w:trHeight w:val="2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B7C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78309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F03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Слепцова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840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Цикл историко-патриотических квестов "Битва за Север", посвященных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Петсамо-Киркинесской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операции по освобождению советского Заполярья от немецко-фашистских захватчиков</w:t>
            </w:r>
          </w:p>
        </w:tc>
      </w:tr>
      <w:tr w:rsidR="00060931" w:rsidRPr="00060931" w14:paraId="284FBEA0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855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D5E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E47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Матвеева Алёна Игоревна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11DB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Онлайн обучение по патриотическому воспитанию</w:t>
            </w:r>
          </w:p>
        </w:tc>
      </w:tr>
      <w:tr w:rsidR="00060931" w:rsidRPr="00060931" w14:paraId="041C4B9F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BF3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89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5FD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Баранова Александра Игоревна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D0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Квест-игра «Тайна музея»</w:t>
            </w:r>
          </w:p>
        </w:tc>
      </w:tr>
      <w:tr w:rsidR="00060931" w:rsidRPr="00060931" w14:paraId="695F2481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D51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A39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21E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Богдашкина Виктория Дмитриевна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B0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Квест «Бронепоезд»</w:t>
            </w:r>
          </w:p>
        </w:tc>
      </w:tr>
      <w:tr w:rsidR="00060931" w:rsidRPr="00060931" w14:paraId="0758F9F4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50B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4CE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9C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Рябинова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Софья Викторовна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60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Настольная игра «МАРАФОН ЗОЖ»</w:t>
            </w:r>
          </w:p>
        </w:tc>
      </w:tr>
      <w:tr w:rsidR="00060931" w:rsidRPr="00060931" w14:paraId="4634FCC7" w14:textId="77777777" w:rsidTr="000609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C194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6F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92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1.Низамова Альмира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Альмировна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gram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2.Ханов</w:t>
            </w:r>
            <w:proofErr w:type="gram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Руслан Маратович 3.Саблукова Наталья Юрьевна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FF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Социально-просветительский проект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«Музей одного дня «Автобус Победы»</w:t>
            </w:r>
          </w:p>
        </w:tc>
      </w:tr>
      <w:tr w:rsidR="00060931" w:rsidRPr="00060931" w14:paraId="449CE0DC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366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50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62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Казнова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F7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Синтез-кросс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"Лига Первых"</w:t>
            </w:r>
          </w:p>
        </w:tc>
      </w:tr>
      <w:tr w:rsidR="00060931" w:rsidRPr="00060931" w14:paraId="16E26985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31D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CE6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782B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Митыпова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D90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Эколого-патриотическая акция «Скверы Победы 03»</w:t>
            </w:r>
          </w:p>
        </w:tc>
      </w:tr>
      <w:tr w:rsidR="00060931" w:rsidRPr="00060931" w14:paraId="50E5C94C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C3B9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50B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8BB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Давыдова Галина Олеговна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DD4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Интерактивная карта-схема памятников природного наследия Хабаровского края</w:t>
            </w:r>
          </w:p>
        </w:tc>
      </w:tr>
      <w:tr w:rsidR="00060931" w:rsidRPr="00060931" w14:paraId="326B2E75" w14:textId="77777777" w:rsidTr="000609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BC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9BB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6F3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Каптелинина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Ольга Павловна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46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Новые направления гражданско-патриотического воспитания в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Нижнетроицкой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школе</w:t>
            </w:r>
          </w:p>
        </w:tc>
      </w:tr>
      <w:tr w:rsidR="00060931" w:rsidRPr="00060931" w14:paraId="2FAC8D68" w14:textId="77777777" w:rsidTr="000609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039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7D7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0E4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Кумбрасьева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Ася Евгеньевна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D2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Интеграция учебного проекта «Духовное краеведение Нижегородской области» в курс ОРКСЭ</w:t>
            </w:r>
          </w:p>
        </w:tc>
      </w:tr>
      <w:tr w:rsidR="00060931" w:rsidRPr="00060931" w14:paraId="40527ADD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994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67F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892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Бочкарев Александр Павлович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852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45-й эвакопункт</w:t>
            </w:r>
          </w:p>
        </w:tc>
      </w:tr>
      <w:tr w:rsidR="00060931" w:rsidRPr="00060931" w14:paraId="0FF654DB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406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01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A3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Чванова Надежда Васильевна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3DE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Проект общественного взаимодействия "Экологический маршрут"</w:t>
            </w:r>
          </w:p>
        </w:tc>
      </w:tr>
      <w:tr w:rsidR="00060931" w:rsidRPr="00060931" w14:paraId="748E1A63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1AC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14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521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Соколова Роза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Раесовна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Светлакова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Наталья Викторовна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90B4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Инновационный образовательный проект «Дети на границе» </w:t>
            </w:r>
          </w:p>
        </w:tc>
      </w:tr>
      <w:tr w:rsidR="00060931" w:rsidRPr="00060931" w14:paraId="34C90FBE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2F5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F619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0BD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Казакова Ольга Васильевна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895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Программа военно-исторического лагеря «Рубежи мужества»</w:t>
            </w:r>
          </w:p>
        </w:tc>
      </w:tr>
      <w:tr w:rsidR="00060931" w:rsidRPr="00060931" w14:paraId="6BC4D296" w14:textId="77777777" w:rsidTr="000609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B6BB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DB1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27B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Боговарова Ольга Геннадьевна 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Колеватова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7F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«Мы – САМИ» (социальное агентство молодежных инициатив)</w:t>
            </w:r>
          </w:p>
        </w:tc>
      </w:tr>
      <w:tr w:rsidR="00060931" w:rsidRPr="00060931" w14:paraId="6F493B97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A38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4BA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924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Бугров Валерий Алексеевич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91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Социальный проект «Волонтёрский форум «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Квадрум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. Факультет добра»</w:t>
            </w:r>
          </w:p>
        </w:tc>
      </w:tr>
      <w:tr w:rsidR="00060931" w:rsidRPr="00060931" w14:paraId="789B0C1F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0E2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48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Московская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облать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42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Иванова Ирина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429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Военно-патриотическая игра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«Защитник-2020»</w:t>
            </w:r>
          </w:p>
        </w:tc>
      </w:tr>
      <w:tr w:rsidR="00060931" w:rsidRPr="00060931" w14:paraId="75E9A1F3" w14:textId="77777777" w:rsidTr="00060931">
        <w:trPr>
          <w:trHeight w:val="19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FCF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8BB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9CD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Самсонова Анна Владимировна,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Сахипова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Гульназ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B886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Проект по развитию исторической памяти и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патриотических чувств молодежи «Марафон памяти по городам зонального значения Республики Татарстан «Огонь Победы»</w:t>
            </w:r>
          </w:p>
        </w:tc>
      </w:tr>
      <w:tr w:rsidR="00060931" w:rsidRPr="00060931" w14:paraId="6BA19732" w14:textId="77777777" w:rsidTr="00060931">
        <w:trPr>
          <w:trHeight w:val="16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ED1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C1C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E0F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Карпец Наталья Львовна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2BFF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Условия и особенности практики партнерского взаимодействия в реализации проекта по патриотическому воспитанию «Молодежный арсенал»</w:t>
            </w:r>
          </w:p>
        </w:tc>
      </w:tr>
      <w:tr w:rsidR="00060931" w:rsidRPr="00060931" w14:paraId="6306B37C" w14:textId="77777777" w:rsidTr="0006093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56E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613C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370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Мустафина Эльвира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Марсиловна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E7AE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АГНИ – территория патриотизма</w:t>
            </w:r>
          </w:p>
        </w:tc>
      </w:tr>
      <w:tr w:rsidR="00060931" w:rsidRPr="00060931" w14:paraId="3441FAB3" w14:textId="77777777" w:rsidTr="0006093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7B82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ED7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B8E8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Коновалова Лариса Абрамовна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603D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Урок мужества «Их имена прославили Россию», посвященный 75-летию Победы советского народа над фашистской Германией</w:t>
            </w:r>
          </w:p>
        </w:tc>
      </w:tr>
      <w:tr w:rsidR="00060931" w:rsidRPr="00060931" w14:paraId="525C942C" w14:textId="77777777" w:rsidTr="000609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662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4700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8F4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Филиппова Татьяна Анатольевна </w:t>
            </w: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Шавлинова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C305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Создание волонтерского отряда патриотического направления «Юные Патриоты»</w:t>
            </w:r>
          </w:p>
        </w:tc>
      </w:tr>
      <w:tr w:rsidR="00060931" w:rsidRPr="00060931" w14:paraId="4DD459B5" w14:textId="77777777" w:rsidTr="0006093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317A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F8D3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98E1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Товт</w:t>
            </w:r>
            <w:proofErr w:type="spellEnd"/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Янина Владимировна </w:t>
            </w: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 xml:space="preserve">Терёхина Татьяна Леонидовна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F4F7" w14:textId="77777777" w:rsidR="00060931" w:rsidRPr="00060931" w:rsidRDefault="00060931" w:rsidP="000609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060931">
              <w:rPr>
                <w:rFonts w:ascii="Cambria" w:eastAsia="Times New Roman" w:hAnsi="Cambria" w:cs="Calibri"/>
                <w:color w:val="000000"/>
                <w:lang w:eastAsia="ru-RU"/>
              </w:rPr>
              <w:t>Творить добро всем вместе просто или 45 добрых дел для личностного роста</w:t>
            </w:r>
          </w:p>
        </w:tc>
      </w:tr>
    </w:tbl>
    <w:p w14:paraId="6D0DEF02" w14:textId="77777777" w:rsidR="00060931" w:rsidRDefault="00060931"/>
    <w:sectPr w:rsidR="0006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B48B5"/>
    <w:multiLevelType w:val="multilevel"/>
    <w:tmpl w:val="CEA4134E"/>
    <w:lvl w:ilvl="0">
      <w:start w:val="4"/>
      <w:numFmt w:val="decimal"/>
      <w:lvlText w:val="%1"/>
      <w:lvlJc w:val="left"/>
      <w:pPr>
        <w:ind w:left="668" w:hanging="3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8" w:hanging="3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73" w:hanging="2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86" w:hanging="2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9" w:hanging="2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3" w:hanging="2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26" w:hanging="2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9" w:hanging="22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37"/>
    <w:rsid w:val="00060931"/>
    <w:rsid w:val="00156119"/>
    <w:rsid w:val="009F7D4D"/>
    <w:rsid w:val="00A21535"/>
    <w:rsid w:val="00B21B68"/>
    <w:rsid w:val="00C43937"/>
    <w:rsid w:val="00C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1873"/>
  <w15:chartTrackingRefBased/>
  <w15:docId w15:val="{A097E93E-6C4B-4BAB-8AEF-82CA97E8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7D4D"/>
    <w:pPr>
      <w:widowControl w:val="0"/>
      <w:autoSpaceDE w:val="0"/>
      <w:autoSpaceDN w:val="0"/>
      <w:spacing w:after="0" w:line="240" w:lineRule="auto"/>
      <w:ind w:right="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7D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7D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F7D4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F7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C5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Елена Титова</cp:lastModifiedBy>
  <cp:revision>3</cp:revision>
  <dcterms:created xsi:type="dcterms:W3CDTF">2020-10-15T18:24:00Z</dcterms:created>
  <dcterms:modified xsi:type="dcterms:W3CDTF">2020-10-15T18:30:00Z</dcterms:modified>
</cp:coreProperties>
</file>